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shd w:fill="auto" w:val="clear"/>
          <w:rtl w:val="0"/>
        </w:rPr>
        <w:t xml:space="preserve">An IMMUTABLE class that represents an item that might be part of an entree in a restaurant.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FOOD_OBJECTS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foodManagement.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This array is populated with Food items that are available for use. </w:t>
      </w: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shd w:fill="auto" w:val="clear"/>
          <w:rtl w:val="0"/>
        </w:rPr>
        <w:t xml:space="preserve"> - package foodManagement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.html" TargetMode="External"/><Relationship Id="rId42" Type="http://schemas.openxmlformats.org/officeDocument/2006/relationships/hyperlink" Target="http://docs.google.com/index-3.html" TargetMode="External"/><Relationship Id="rId41" Type="http://schemas.openxmlformats.org/officeDocument/2006/relationships/hyperlink" Target="http://docs.google.com/index-2.html" TargetMode="External"/><Relationship Id="rId44" Type="http://schemas.openxmlformats.org/officeDocument/2006/relationships/hyperlink" Target="http://docs.google.com/index-5.html" TargetMode="External"/><Relationship Id="rId43" Type="http://schemas.openxmlformats.org/officeDocument/2006/relationships/hyperlink" Target="http://docs.google.com/index-4.html" TargetMode="External"/><Relationship Id="rId46" Type="http://schemas.openxmlformats.org/officeDocument/2006/relationships/hyperlink" Target="http://docs.google.com/index-7.html" TargetMode="External"/><Relationship Id="rId45" Type="http://schemas.openxmlformats.org/officeDocument/2006/relationships/hyperlink" Target="http://docs.google.com/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9.html" TargetMode="External"/><Relationship Id="rId47" Type="http://schemas.openxmlformats.org/officeDocument/2006/relationships/hyperlink" Target="http://docs.google.com/index-8.html" TargetMode="External"/><Relationship Id="rId49" Type="http://schemas.openxmlformats.org/officeDocument/2006/relationships/hyperlink" Target="http://docs.google.com/index-10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oodManagement/package-summary.html" TargetMode="External"/><Relationship Id="rId30" Type="http://schemas.openxmlformats.org/officeDocument/2006/relationships/hyperlink" Target="http://docs.google.com/foodManagement/package-summary.html" TargetMode="External"/><Relationship Id="rId33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foodManagement/package-tree.html" TargetMode="External"/><Relationship Id="rId35" Type="http://schemas.openxmlformats.org/officeDocument/2006/relationships/hyperlink" Target="http://docs.google.com/index-3.html" TargetMode="External"/><Relationship Id="rId34" Type="http://schemas.openxmlformats.org/officeDocument/2006/relationships/hyperlink" Target="http://docs.google.com/help-doc.html" TargetMode="External"/><Relationship Id="rId37" Type="http://schemas.openxmlformats.org/officeDocument/2006/relationships/hyperlink" Target="http://docs.google.com/index.html?index-filesindex-4.html" TargetMode="External"/><Relationship Id="rId36" Type="http://schemas.openxmlformats.org/officeDocument/2006/relationships/hyperlink" Target="http://docs.google.com/index-5.html" TargetMode="External"/><Relationship Id="rId39" Type="http://schemas.openxmlformats.org/officeDocument/2006/relationships/hyperlink" Target="http://docs.google.com/allclasses-noframe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foodManagement/Food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Food.html#FOOD_OBJECTS" TargetMode="External"/><Relationship Id="rId27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Food.html" TargetMode="External"/><Relationship Id="rId51" Type="http://schemas.openxmlformats.org/officeDocument/2006/relationships/hyperlink" Target="https://www.umd.edu/web-accessibility" TargetMode="External"/><Relationship Id="rId50" Type="http://schemas.openxmlformats.org/officeDocument/2006/relationships/hyperlink" Target="http://docs.google.com/index-11.html" TargetMode="External"/><Relationship Id="rId11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4.html" TargetMode="External"/><Relationship Id="rId12" Type="http://schemas.openxmlformats.org/officeDocument/2006/relationships/hyperlink" Target="http://docs.google.com/index.html?index-filesindex-4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